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70B50" w14:textId="7325A3AF" w:rsidR="005913BC" w:rsidRDefault="00A574C9" w:rsidP="005913BC">
      <w:pPr>
        <w:jc w:val="center"/>
        <w:rPr>
          <w:rFonts w:ascii="Times New Roman" w:hAnsi="Times New Roman" w:cs="Times New Roman"/>
          <w:b/>
          <w:sz w:val="24"/>
          <w:szCs w:val="24"/>
          <w:u w:val="single"/>
        </w:rPr>
      </w:pPr>
      <w:r>
        <w:rPr>
          <w:rFonts w:ascii="Times New Roman" w:hAnsi="Times New Roman" w:cs="Times New Roman"/>
          <w:b/>
          <w:sz w:val="24"/>
          <w:szCs w:val="24"/>
          <w:u w:val="single"/>
        </w:rPr>
        <w:t>BOARD DUTIES AND RESPONSIBILITIES</w:t>
      </w:r>
    </w:p>
    <w:p w14:paraId="0605538F" w14:textId="5500132C" w:rsidR="00A574C9" w:rsidRDefault="00A574C9" w:rsidP="005913BC">
      <w:pPr>
        <w:jc w:val="center"/>
        <w:rPr>
          <w:rFonts w:ascii="Times New Roman" w:hAnsi="Times New Roman" w:cs="Times New Roman"/>
          <w:b/>
          <w:sz w:val="24"/>
          <w:szCs w:val="24"/>
          <w:u w:val="single"/>
        </w:rPr>
      </w:pPr>
      <w:r>
        <w:rPr>
          <w:rFonts w:ascii="Times New Roman" w:hAnsi="Times New Roman" w:cs="Times New Roman"/>
          <w:b/>
          <w:sz w:val="24"/>
          <w:szCs w:val="24"/>
          <w:u w:val="single"/>
        </w:rPr>
        <w:t>DELEGATION OF POWER TO CEO</w:t>
      </w:r>
    </w:p>
    <w:p w14:paraId="72184843" w14:textId="3FF5AA44" w:rsidR="005913BC" w:rsidRPr="00A574C9" w:rsidRDefault="00A574C9">
      <w:pPr>
        <w:rPr>
          <w:rFonts w:ascii="Times New Roman" w:hAnsi="Times New Roman" w:cs="Times New Roman"/>
          <w:sz w:val="24"/>
          <w:szCs w:val="24"/>
        </w:rPr>
      </w:pPr>
      <w:r>
        <w:rPr>
          <w:rFonts w:ascii="Times New Roman" w:hAnsi="Times New Roman" w:cs="Times New Roman"/>
          <w:sz w:val="24"/>
          <w:szCs w:val="24"/>
        </w:rPr>
        <w:t xml:space="preserve">Allegiance STEAM Academy (ASA) is governed by the Board of Directors, not by an individual Board member.  While understanding their separate roles, the Board of Directors and the Chief Executive Officer (CEO) work in conjunction as a governance team.  The team assumes joint responsibility for building a positive organizational culture to ensure both sides govern effectively.  Keeping this in mind, the following identifies the roles of the Board of Directors and CEO. </w:t>
      </w:r>
    </w:p>
    <w:p w14:paraId="22CD2FB2" w14:textId="42848CBF" w:rsidR="00AF7451" w:rsidRPr="00B91FAC" w:rsidRDefault="00B91FAC">
      <w:pPr>
        <w:rPr>
          <w:rFonts w:ascii="Times New Roman" w:hAnsi="Times New Roman" w:cs="Times New Roman"/>
          <w:b/>
          <w:sz w:val="24"/>
          <w:szCs w:val="24"/>
          <w:u w:val="single"/>
        </w:rPr>
      </w:pPr>
      <w:r w:rsidRPr="00B91FAC">
        <w:rPr>
          <w:rFonts w:ascii="Times New Roman" w:hAnsi="Times New Roman" w:cs="Times New Roman"/>
          <w:b/>
          <w:sz w:val="24"/>
          <w:szCs w:val="24"/>
          <w:u w:val="single"/>
        </w:rPr>
        <w:t>Role of the Board of Directors</w:t>
      </w:r>
    </w:p>
    <w:p w14:paraId="34AB935C" w14:textId="77777777" w:rsidR="00B91FAC" w:rsidRPr="00755F4E" w:rsidRDefault="00B91FAC">
      <w:pPr>
        <w:rPr>
          <w:rFonts w:ascii="Times New Roman" w:hAnsi="Times New Roman" w:cs="Times New Roman"/>
          <w:b/>
          <w:sz w:val="24"/>
          <w:szCs w:val="24"/>
        </w:rPr>
      </w:pPr>
      <w:r w:rsidRPr="00755F4E">
        <w:rPr>
          <w:rFonts w:ascii="Times New Roman" w:hAnsi="Times New Roman" w:cs="Times New Roman"/>
          <w:b/>
          <w:sz w:val="24"/>
          <w:szCs w:val="24"/>
        </w:rPr>
        <w:t>Vision, Mission and Strategic Plan:</w:t>
      </w:r>
    </w:p>
    <w:p w14:paraId="35410624" w14:textId="18BD18BB" w:rsidR="00B91FAC" w:rsidRDefault="00B91FAC" w:rsidP="00B91F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Board of Directors drafts, modifies and approves Allegiance STEAM Academy</w:t>
      </w:r>
      <w:r w:rsidR="00215F03">
        <w:rPr>
          <w:rFonts w:ascii="Times New Roman" w:hAnsi="Times New Roman" w:cs="Times New Roman"/>
          <w:sz w:val="24"/>
          <w:szCs w:val="24"/>
        </w:rPr>
        <w:t xml:space="preserve"> </w:t>
      </w:r>
      <w:r>
        <w:rPr>
          <w:rFonts w:ascii="Times New Roman" w:hAnsi="Times New Roman" w:cs="Times New Roman"/>
          <w:sz w:val="24"/>
          <w:szCs w:val="24"/>
        </w:rPr>
        <w:t>Mission and Vision, periodically reevaluating the Mission of the school;</w:t>
      </w:r>
    </w:p>
    <w:p w14:paraId="1A956521" w14:textId="528DA290" w:rsidR="00B91FAC" w:rsidRDefault="00B91FAC" w:rsidP="00B91F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Board of Directors reviews, provides, input and approves the “Strategic Plan” submitted by the Chief Executive Officer</w:t>
      </w:r>
      <w:r w:rsidR="00A574C9">
        <w:rPr>
          <w:rFonts w:ascii="Times New Roman" w:hAnsi="Times New Roman" w:cs="Times New Roman"/>
          <w:sz w:val="24"/>
          <w:szCs w:val="24"/>
        </w:rPr>
        <w:t>;</w:t>
      </w:r>
    </w:p>
    <w:p w14:paraId="7055527D" w14:textId="77777777" w:rsidR="00B91FAC" w:rsidRDefault="00B91FAC" w:rsidP="00B91F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Board of Directors adopt policies to successfully implement the </w:t>
      </w:r>
      <w:r w:rsidR="00215F03">
        <w:rPr>
          <w:rFonts w:ascii="Times New Roman" w:hAnsi="Times New Roman" w:cs="Times New Roman"/>
          <w:sz w:val="24"/>
          <w:szCs w:val="24"/>
        </w:rPr>
        <w:t>ASA</w:t>
      </w:r>
      <w:r>
        <w:rPr>
          <w:rFonts w:ascii="Times New Roman" w:hAnsi="Times New Roman" w:cs="Times New Roman"/>
          <w:sz w:val="24"/>
          <w:szCs w:val="24"/>
        </w:rPr>
        <w:t xml:space="preserve"> Mission, Vision and Strategic Plan;</w:t>
      </w:r>
    </w:p>
    <w:p w14:paraId="144A8BC2" w14:textId="1DE86418" w:rsidR="00B91FAC" w:rsidRDefault="00B91FAC" w:rsidP="00B91F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Board of Directors </w:t>
      </w:r>
      <w:r w:rsidR="005913BC">
        <w:rPr>
          <w:rFonts w:ascii="Times New Roman" w:hAnsi="Times New Roman" w:cs="Times New Roman"/>
          <w:sz w:val="24"/>
          <w:szCs w:val="24"/>
        </w:rPr>
        <w:t>manages</w:t>
      </w:r>
      <w:r>
        <w:rPr>
          <w:rFonts w:ascii="Times New Roman" w:hAnsi="Times New Roman" w:cs="Times New Roman"/>
          <w:sz w:val="24"/>
          <w:szCs w:val="24"/>
        </w:rPr>
        <w:t xml:space="preserve"> the CEO to ensure the </w:t>
      </w:r>
      <w:r w:rsidR="00215F03">
        <w:rPr>
          <w:rFonts w:ascii="Times New Roman" w:hAnsi="Times New Roman" w:cs="Times New Roman"/>
          <w:sz w:val="24"/>
          <w:szCs w:val="24"/>
        </w:rPr>
        <w:t>ASA</w:t>
      </w:r>
      <w:r>
        <w:rPr>
          <w:rFonts w:ascii="Times New Roman" w:hAnsi="Times New Roman" w:cs="Times New Roman"/>
          <w:sz w:val="24"/>
          <w:szCs w:val="24"/>
        </w:rPr>
        <w:t xml:space="preserve"> Mission, Vision and Strategic Plan are reflected in the operations and curriculum.</w:t>
      </w:r>
    </w:p>
    <w:p w14:paraId="0AE05F2E" w14:textId="77777777" w:rsidR="00B91FAC" w:rsidRPr="00755F4E" w:rsidRDefault="00215F03" w:rsidP="00B91FAC">
      <w:pPr>
        <w:rPr>
          <w:rFonts w:ascii="Times New Roman" w:hAnsi="Times New Roman" w:cs="Times New Roman"/>
          <w:b/>
          <w:sz w:val="24"/>
          <w:szCs w:val="24"/>
        </w:rPr>
      </w:pPr>
      <w:r w:rsidRPr="00755F4E">
        <w:rPr>
          <w:rFonts w:ascii="Times New Roman" w:hAnsi="Times New Roman" w:cs="Times New Roman"/>
          <w:b/>
          <w:sz w:val="24"/>
          <w:szCs w:val="24"/>
        </w:rPr>
        <w:t>Academic Performance Monitoring:</w:t>
      </w:r>
    </w:p>
    <w:p w14:paraId="5CB0290C" w14:textId="77777777" w:rsidR="00215F03" w:rsidRDefault="00215F03" w:rsidP="00215F0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Board of Directors, or committee thereof, annually reviews student performance based on State and Federally mandated assessments and sets goals for student achievement;</w:t>
      </w:r>
    </w:p>
    <w:p w14:paraId="6D239A2E" w14:textId="77777777" w:rsidR="00215F03" w:rsidRDefault="00215F03" w:rsidP="00215F0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Board of Directors,</w:t>
      </w:r>
      <w:r w:rsidRPr="00215F03">
        <w:rPr>
          <w:rFonts w:ascii="Times New Roman" w:hAnsi="Times New Roman" w:cs="Times New Roman"/>
          <w:sz w:val="24"/>
          <w:szCs w:val="24"/>
        </w:rPr>
        <w:t xml:space="preserve"> </w:t>
      </w:r>
      <w:r>
        <w:rPr>
          <w:rFonts w:ascii="Times New Roman" w:hAnsi="Times New Roman" w:cs="Times New Roman"/>
          <w:sz w:val="24"/>
          <w:szCs w:val="24"/>
        </w:rPr>
        <w:t>or committee thereof, periodically reviews student performance based on school level assessments and sets goals for student achievement on school level assessments;</w:t>
      </w:r>
    </w:p>
    <w:p w14:paraId="09DEDB56" w14:textId="77777777" w:rsidR="00215F03" w:rsidRDefault="00215F03" w:rsidP="00215F0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Board of Directors reviews/ adopts academic policies to achieve the student achievement goals;</w:t>
      </w:r>
    </w:p>
    <w:p w14:paraId="45913933" w14:textId="77777777" w:rsidR="00215F03" w:rsidRDefault="00215F03" w:rsidP="00215F0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Board of Directors approves all academic performance reports to all federal, state and local agencies required by law;</w:t>
      </w:r>
    </w:p>
    <w:p w14:paraId="6F4C33E3" w14:textId="77777777" w:rsidR="00215F03" w:rsidRDefault="00215F03" w:rsidP="00215F0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Board of Directors, or committee thereof, researches student data collection systems and periodically reviews them to ensure their effectiveness.</w:t>
      </w:r>
    </w:p>
    <w:p w14:paraId="596F8DEA" w14:textId="77777777" w:rsidR="00215F03" w:rsidRPr="00755F4E" w:rsidRDefault="00215F03" w:rsidP="00215F03">
      <w:pPr>
        <w:rPr>
          <w:rFonts w:ascii="Times New Roman" w:hAnsi="Times New Roman" w:cs="Times New Roman"/>
          <w:b/>
          <w:sz w:val="24"/>
          <w:szCs w:val="24"/>
        </w:rPr>
      </w:pPr>
      <w:r w:rsidRPr="00755F4E">
        <w:rPr>
          <w:rFonts w:ascii="Times New Roman" w:hAnsi="Times New Roman" w:cs="Times New Roman"/>
          <w:b/>
          <w:sz w:val="24"/>
          <w:szCs w:val="24"/>
        </w:rPr>
        <w:t>Staffing and Personnel:</w:t>
      </w:r>
    </w:p>
    <w:p w14:paraId="27A42CFD" w14:textId="77777777" w:rsidR="00215F03" w:rsidRDefault="00215F03" w:rsidP="00215F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Board of Directors reviews/approves personnel policies and any amendments;</w:t>
      </w:r>
    </w:p>
    <w:p w14:paraId="605EBDB9" w14:textId="77777777" w:rsidR="00215F03" w:rsidRDefault="00215F03" w:rsidP="00215F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Board of Directors hires, evaluates and terminates the employment of the CEO;</w:t>
      </w:r>
    </w:p>
    <w:p w14:paraId="2DA15DEA" w14:textId="77777777" w:rsidR="00215F03" w:rsidRDefault="00215F03" w:rsidP="00215F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Board of Directors establishes performance goals for the CEO and communicates the goals to the CEO;</w:t>
      </w:r>
    </w:p>
    <w:p w14:paraId="229CAF94" w14:textId="77777777" w:rsidR="00215F03" w:rsidRDefault="00215F03" w:rsidP="00215F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Board of Directors annually reviews the CEO’s performance and employment contract;</w:t>
      </w:r>
    </w:p>
    <w:p w14:paraId="700884DF" w14:textId="77777777" w:rsidR="00215F03" w:rsidRDefault="00215F03" w:rsidP="00215F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Board of Directors establishes and annually reviews the CEO’s succession and recruitment plans;</w:t>
      </w:r>
    </w:p>
    <w:p w14:paraId="11DE637D" w14:textId="77777777" w:rsidR="00AD37F2" w:rsidRDefault="00AD37F2" w:rsidP="00215F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Board of Directors approves the salaries and compensation policies for all ASA personnel in compliance with any applicable laws.</w:t>
      </w:r>
    </w:p>
    <w:p w14:paraId="1B9B6B49" w14:textId="77777777" w:rsidR="00AD37F2" w:rsidRPr="00755F4E" w:rsidRDefault="00AD37F2" w:rsidP="00AD37F2">
      <w:pPr>
        <w:rPr>
          <w:rFonts w:ascii="Times New Roman" w:hAnsi="Times New Roman" w:cs="Times New Roman"/>
          <w:b/>
          <w:sz w:val="24"/>
          <w:szCs w:val="24"/>
        </w:rPr>
      </w:pPr>
      <w:r w:rsidRPr="00755F4E">
        <w:rPr>
          <w:rFonts w:ascii="Times New Roman" w:hAnsi="Times New Roman" w:cs="Times New Roman"/>
          <w:b/>
          <w:sz w:val="24"/>
          <w:szCs w:val="24"/>
        </w:rPr>
        <w:t>Parent, Student and Community Relations:</w:t>
      </w:r>
    </w:p>
    <w:p w14:paraId="346F7DD4" w14:textId="77777777" w:rsidR="00AD37F2" w:rsidRDefault="00AD37F2" w:rsidP="00AD37F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Board of Directors hears and decides student expulsion recommendations;</w:t>
      </w:r>
    </w:p>
    <w:p w14:paraId="343AEB3C" w14:textId="77777777" w:rsidR="00AD37F2" w:rsidRDefault="00AD37F2" w:rsidP="00AD37F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Board of Directors hears and decides student suspension appeals;</w:t>
      </w:r>
    </w:p>
    <w:p w14:paraId="535F1FA2" w14:textId="77777777" w:rsidR="00AD37F2" w:rsidRDefault="00AD37F2" w:rsidP="00AD37F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The Board of Directors reviews/ approves student and parent policies , including any amendments;</w:t>
      </w:r>
    </w:p>
    <w:p w14:paraId="034D6498" w14:textId="77777777" w:rsidR="00AD37F2" w:rsidRDefault="00AD37F2" w:rsidP="00AD37F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Board of Directors communicates with the community, consistent with ASA’s Mission and Vision.</w:t>
      </w:r>
    </w:p>
    <w:p w14:paraId="4B18CD6C" w14:textId="77777777" w:rsidR="00AD37F2" w:rsidRPr="00755F4E" w:rsidRDefault="00AD37F2" w:rsidP="00AD37F2">
      <w:pPr>
        <w:rPr>
          <w:rFonts w:ascii="Times New Roman" w:hAnsi="Times New Roman" w:cs="Times New Roman"/>
          <w:b/>
          <w:sz w:val="24"/>
          <w:szCs w:val="24"/>
        </w:rPr>
      </w:pPr>
      <w:r w:rsidRPr="00755F4E">
        <w:rPr>
          <w:rFonts w:ascii="Times New Roman" w:hAnsi="Times New Roman" w:cs="Times New Roman"/>
          <w:b/>
          <w:sz w:val="24"/>
          <w:szCs w:val="24"/>
        </w:rPr>
        <w:t>Finance and Budget:</w:t>
      </w:r>
    </w:p>
    <w:p w14:paraId="118D768A" w14:textId="77777777" w:rsidR="00AD37F2" w:rsidRDefault="00AD37F2" w:rsidP="00AD37F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Board of Directors reviews/ approves the fiscal management and internal control policies, including any amendments;</w:t>
      </w:r>
    </w:p>
    <w:p w14:paraId="7B094F7D" w14:textId="77777777" w:rsidR="00AD37F2" w:rsidRDefault="00AD37F2" w:rsidP="00AD37F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Board of Directors reviews/ approves ASA’s academic calendar and bell schedule;</w:t>
      </w:r>
    </w:p>
    <w:p w14:paraId="2F3B79EE" w14:textId="77777777" w:rsidR="00AD37F2" w:rsidRDefault="00AD37F2" w:rsidP="00AD37F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Board of Directors, or committee thereof, researches and selects ASA’s independent financial auditor, works in conjunction with the auditor and receives the auditor’s report;</w:t>
      </w:r>
    </w:p>
    <w:p w14:paraId="17C15B55" w14:textId="77777777" w:rsidR="00AD37F2" w:rsidRDefault="00AD37F2" w:rsidP="00AD37F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Board of Directors, or committee thereof, reviews/adopts/amends the annual budget as well as interim and annual financial statements;</w:t>
      </w:r>
    </w:p>
    <w:p w14:paraId="6FD9845F" w14:textId="77777777" w:rsidR="00AD37F2" w:rsidRDefault="00AD37F2" w:rsidP="00AD37F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Board of Directors reviews/ adopts the audit report and monitors the responses to the audit report and implementation of changes.</w:t>
      </w:r>
    </w:p>
    <w:p w14:paraId="06B82F12" w14:textId="77777777" w:rsidR="00AD37F2" w:rsidRPr="00755F4E" w:rsidRDefault="00AD37F2" w:rsidP="00AD37F2">
      <w:pPr>
        <w:rPr>
          <w:rFonts w:ascii="Times New Roman" w:hAnsi="Times New Roman" w:cs="Times New Roman"/>
          <w:b/>
          <w:sz w:val="24"/>
          <w:szCs w:val="24"/>
        </w:rPr>
      </w:pPr>
      <w:r w:rsidRPr="00755F4E">
        <w:rPr>
          <w:rFonts w:ascii="Times New Roman" w:hAnsi="Times New Roman" w:cs="Times New Roman"/>
          <w:b/>
          <w:sz w:val="24"/>
          <w:szCs w:val="24"/>
        </w:rPr>
        <w:t>Facilities:</w:t>
      </w:r>
    </w:p>
    <w:p w14:paraId="62F27112" w14:textId="77777777" w:rsidR="00AD37F2" w:rsidRDefault="00AA2C6D" w:rsidP="00AD37F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Board of Directors enters into financing and building contracts;</w:t>
      </w:r>
    </w:p>
    <w:p w14:paraId="09E8ADD6" w14:textId="77777777" w:rsidR="00AA2C6D" w:rsidRDefault="00AA2C6D" w:rsidP="00AD37F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Board of Directors approves construction and/or remodeling of facilities;</w:t>
      </w:r>
    </w:p>
    <w:p w14:paraId="3E61AC9B" w14:textId="77777777" w:rsidR="00AA2C6D" w:rsidRDefault="00AA2C6D" w:rsidP="00AD37F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Board of Directors makes recommendations on facilities needs and policies.</w:t>
      </w:r>
    </w:p>
    <w:p w14:paraId="4427832F" w14:textId="77777777" w:rsidR="00AA2C6D" w:rsidRPr="00755F4E" w:rsidRDefault="00AA2C6D" w:rsidP="00AA2C6D">
      <w:pPr>
        <w:rPr>
          <w:rFonts w:ascii="Times New Roman" w:hAnsi="Times New Roman" w:cs="Times New Roman"/>
          <w:b/>
          <w:sz w:val="24"/>
          <w:szCs w:val="24"/>
        </w:rPr>
      </w:pPr>
      <w:r w:rsidRPr="00755F4E">
        <w:rPr>
          <w:rFonts w:ascii="Times New Roman" w:hAnsi="Times New Roman" w:cs="Times New Roman"/>
          <w:b/>
          <w:sz w:val="24"/>
          <w:szCs w:val="24"/>
        </w:rPr>
        <w:t>Board Internal Business</w:t>
      </w:r>
      <w:r w:rsidR="00755F4E">
        <w:rPr>
          <w:rFonts w:ascii="Times New Roman" w:hAnsi="Times New Roman" w:cs="Times New Roman"/>
          <w:b/>
          <w:sz w:val="24"/>
          <w:szCs w:val="24"/>
        </w:rPr>
        <w:t>:</w:t>
      </w:r>
    </w:p>
    <w:p w14:paraId="3AE089DA" w14:textId="77777777" w:rsidR="00AA2C6D" w:rsidRDefault="00AA2C6D" w:rsidP="00AA2C6D">
      <w:pPr>
        <w:pStyle w:val="ListParagraph"/>
        <w:numPr>
          <w:ilvl w:val="0"/>
          <w:numId w:val="9"/>
        </w:numPr>
        <w:rPr>
          <w:rFonts w:ascii="Times New Roman" w:hAnsi="Times New Roman" w:cs="Times New Roman"/>
          <w:sz w:val="24"/>
          <w:szCs w:val="24"/>
        </w:rPr>
      </w:pPr>
      <w:r w:rsidRPr="00AA2C6D">
        <w:rPr>
          <w:rFonts w:ascii="Times New Roman" w:hAnsi="Times New Roman" w:cs="Times New Roman"/>
          <w:sz w:val="24"/>
          <w:szCs w:val="24"/>
        </w:rPr>
        <w:t>The Board of Directors drafts, reviews and approves Board policies and amendments;</w:t>
      </w:r>
    </w:p>
    <w:p w14:paraId="531539A0" w14:textId="77777777" w:rsidR="00AA2C6D" w:rsidRDefault="00AA2C6D" w:rsidP="00AA2C6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Board of Directors recruits prospective Board members;</w:t>
      </w:r>
    </w:p>
    <w:p w14:paraId="70508943" w14:textId="77777777" w:rsidR="00AA2C6D" w:rsidRDefault="00AA2C6D" w:rsidP="00AA2C6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Board of Directors provides training and orientation to new Board members;</w:t>
      </w:r>
    </w:p>
    <w:p w14:paraId="5CAEBCE2" w14:textId="77777777" w:rsidR="00AA2C6D" w:rsidRDefault="00AA2C6D" w:rsidP="00AA2C6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Board of Directors creates Board self-evaluation, which is completed annually.  Periodically, the Board will re-evaluate its self-evaluation process.</w:t>
      </w:r>
    </w:p>
    <w:p w14:paraId="36911985" w14:textId="77777777" w:rsidR="00AA2C6D" w:rsidRPr="00755F4E" w:rsidRDefault="00AA2C6D" w:rsidP="00AA2C6D">
      <w:pPr>
        <w:rPr>
          <w:rFonts w:ascii="Times New Roman" w:hAnsi="Times New Roman" w:cs="Times New Roman"/>
          <w:b/>
          <w:sz w:val="24"/>
          <w:szCs w:val="24"/>
        </w:rPr>
      </w:pPr>
      <w:r w:rsidRPr="00755F4E">
        <w:rPr>
          <w:rFonts w:ascii="Times New Roman" w:hAnsi="Times New Roman" w:cs="Times New Roman"/>
          <w:b/>
          <w:sz w:val="24"/>
          <w:szCs w:val="24"/>
        </w:rPr>
        <w:t>School Performance and Renewal</w:t>
      </w:r>
      <w:r w:rsidR="00755F4E">
        <w:rPr>
          <w:rFonts w:ascii="Times New Roman" w:hAnsi="Times New Roman" w:cs="Times New Roman"/>
          <w:b/>
          <w:sz w:val="24"/>
          <w:szCs w:val="24"/>
        </w:rPr>
        <w:t>:</w:t>
      </w:r>
    </w:p>
    <w:p w14:paraId="778CE0F9" w14:textId="77777777" w:rsidR="00AA2C6D" w:rsidRDefault="00AA2C6D" w:rsidP="00AA2C6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Board of Directors annually reviews the school performance reports;</w:t>
      </w:r>
    </w:p>
    <w:p w14:paraId="729FB29B" w14:textId="77777777" w:rsidR="00AA2C6D" w:rsidRDefault="00AA2C6D" w:rsidP="00AA2C6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Board of Directors reviews charter school renewal petitions for submission.</w:t>
      </w:r>
    </w:p>
    <w:p w14:paraId="4E3D6F9F" w14:textId="77777777" w:rsidR="00A574C9" w:rsidRDefault="00A574C9" w:rsidP="00AA2C6D">
      <w:pPr>
        <w:rPr>
          <w:rFonts w:ascii="Times New Roman" w:hAnsi="Times New Roman" w:cs="Times New Roman"/>
          <w:b/>
          <w:sz w:val="24"/>
          <w:szCs w:val="24"/>
          <w:u w:val="single"/>
        </w:rPr>
      </w:pPr>
    </w:p>
    <w:p w14:paraId="7393D1C7" w14:textId="7EEC6722" w:rsidR="00AA2C6D" w:rsidRPr="00AA2C6D" w:rsidRDefault="00AA2C6D" w:rsidP="00AA2C6D">
      <w:pPr>
        <w:rPr>
          <w:rFonts w:ascii="Times New Roman" w:hAnsi="Times New Roman" w:cs="Times New Roman"/>
          <w:b/>
          <w:sz w:val="24"/>
          <w:szCs w:val="24"/>
          <w:u w:val="single"/>
        </w:rPr>
      </w:pPr>
      <w:r w:rsidRPr="00AA2C6D">
        <w:rPr>
          <w:rFonts w:ascii="Times New Roman" w:hAnsi="Times New Roman" w:cs="Times New Roman"/>
          <w:b/>
          <w:sz w:val="24"/>
          <w:szCs w:val="24"/>
          <w:u w:val="single"/>
        </w:rPr>
        <w:t>Delegation of Power to the CEO</w:t>
      </w:r>
    </w:p>
    <w:p w14:paraId="08E3A7AC" w14:textId="77777777" w:rsidR="00AA2C6D" w:rsidRDefault="00AA2C6D" w:rsidP="00AA2C6D">
      <w:pPr>
        <w:rPr>
          <w:rFonts w:ascii="Times New Roman" w:hAnsi="Times New Roman" w:cs="Times New Roman"/>
          <w:sz w:val="24"/>
          <w:szCs w:val="24"/>
        </w:rPr>
      </w:pPr>
      <w:r>
        <w:rPr>
          <w:rFonts w:ascii="Times New Roman" w:hAnsi="Times New Roman" w:cs="Times New Roman"/>
          <w:sz w:val="24"/>
          <w:szCs w:val="24"/>
        </w:rPr>
        <w:t>The Board delegates the following powers to the CEO or their designee:</w:t>
      </w:r>
    </w:p>
    <w:p w14:paraId="20A42603" w14:textId="77777777" w:rsidR="00AA2C6D" w:rsidRPr="00755F4E" w:rsidRDefault="00AA2C6D" w:rsidP="00AA2C6D">
      <w:pPr>
        <w:rPr>
          <w:rFonts w:ascii="Times New Roman" w:hAnsi="Times New Roman" w:cs="Times New Roman"/>
          <w:b/>
          <w:sz w:val="24"/>
          <w:szCs w:val="24"/>
        </w:rPr>
      </w:pPr>
      <w:r w:rsidRPr="00755F4E">
        <w:rPr>
          <w:rFonts w:ascii="Times New Roman" w:hAnsi="Times New Roman" w:cs="Times New Roman"/>
          <w:b/>
          <w:sz w:val="24"/>
          <w:szCs w:val="24"/>
        </w:rPr>
        <w:t>Vision and Strategic Plan:</w:t>
      </w:r>
    </w:p>
    <w:p w14:paraId="5453013A" w14:textId="77777777" w:rsidR="00AA2C6D" w:rsidRDefault="00AA2C6D" w:rsidP="00AA2C6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CEO provides input to the Board of Directors, when  it drafts, changes and approves the ASA Mission and in each following ear when it reevaluates the ASA Mission and Vision;</w:t>
      </w:r>
    </w:p>
    <w:p w14:paraId="0F62FA7F" w14:textId="77777777" w:rsidR="00AA2C6D" w:rsidRDefault="00AA2C6D" w:rsidP="00AA2C6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CEO authors and submits ASA’s Strategic Plan to the Board of Directors;</w:t>
      </w:r>
    </w:p>
    <w:p w14:paraId="6330873E" w14:textId="77777777" w:rsidR="00AA2C6D" w:rsidRDefault="00AA2C6D" w:rsidP="00AA2C6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CEO implements the policies approved by the Board of Directors to ensure ASA’s Mission, Vision and Strategic Plans are </w:t>
      </w:r>
      <w:r w:rsidR="00C75B1C">
        <w:rPr>
          <w:rFonts w:ascii="Times New Roman" w:hAnsi="Times New Roman" w:cs="Times New Roman"/>
          <w:sz w:val="24"/>
          <w:szCs w:val="24"/>
        </w:rPr>
        <w:t>aligned with the procedures of the school and training given to staff.</w:t>
      </w:r>
    </w:p>
    <w:p w14:paraId="57C13CB3" w14:textId="77777777" w:rsidR="00C75B1C" w:rsidRPr="00755F4E" w:rsidRDefault="00C75B1C" w:rsidP="00C75B1C">
      <w:pPr>
        <w:rPr>
          <w:rFonts w:ascii="Times New Roman" w:hAnsi="Times New Roman" w:cs="Times New Roman"/>
          <w:b/>
          <w:sz w:val="24"/>
          <w:szCs w:val="24"/>
        </w:rPr>
      </w:pPr>
      <w:r w:rsidRPr="00755F4E">
        <w:rPr>
          <w:rFonts w:ascii="Times New Roman" w:hAnsi="Times New Roman" w:cs="Times New Roman"/>
          <w:b/>
          <w:sz w:val="24"/>
          <w:szCs w:val="24"/>
        </w:rPr>
        <w:t>Academic Performance Monitoring:</w:t>
      </w:r>
    </w:p>
    <w:p w14:paraId="2B427D70" w14:textId="77777777" w:rsidR="00C75B1C" w:rsidRDefault="00AE07B2" w:rsidP="00AE07B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AE07B2">
        <w:rPr>
          <w:rFonts w:ascii="Times New Roman" w:hAnsi="Times New Roman" w:cs="Times New Roman"/>
          <w:sz w:val="24"/>
          <w:szCs w:val="24"/>
        </w:rPr>
        <w:t xml:space="preserve">The </w:t>
      </w:r>
      <w:r>
        <w:rPr>
          <w:rFonts w:ascii="Times New Roman" w:hAnsi="Times New Roman" w:cs="Times New Roman"/>
          <w:sz w:val="24"/>
          <w:szCs w:val="24"/>
        </w:rPr>
        <w:t>CEO</w:t>
      </w:r>
      <w:r w:rsidRPr="00AE07B2">
        <w:rPr>
          <w:rFonts w:ascii="Times New Roman" w:hAnsi="Times New Roman" w:cs="Times New Roman"/>
          <w:sz w:val="24"/>
          <w:szCs w:val="24"/>
        </w:rPr>
        <w:t xml:space="preserve"> creates a report reflecting student performance based on state and federally-mandated assessments</w:t>
      </w:r>
      <w:r>
        <w:rPr>
          <w:rFonts w:ascii="Times New Roman" w:hAnsi="Times New Roman" w:cs="Times New Roman"/>
          <w:sz w:val="24"/>
          <w:szCs w:val="24"/>
        </w:rPr>
        <w:t xml:space="preserve"> and </w:t>
      </w:r>
      <w:r w:rsidRPr="00AE07B2">
        <w:rPr>
          <w:rFonts w:ascii="Times New Roman" w:hAnsi="Times New Roman" w:cs="Times New Roman"/>
          <w:sz w:val="24"/>
          <w:szCs w:val="24"/>
        </w:rPr>
        <w:t>provides a copy to the Board</w:t>
      </w:r>
      <w:r>
        <w:rPr>
          <w:rFonts w:ascii="Times New Roman" w:hAnsi="Times New Roman" w:cs="Times New Roman"/>
          <w:sz w:val="24"/>
          <w:szCs w:val="24"/>
        </w:rPr>
        <w:t xml:space="preserve"> of Directors  The CEO and Board of Directors will </w:t>
      </w:r>
      <w:r w:rsidRPr="00AE07B2">
        <w:rPr>
          <w:rFonts w:ascii="Times New Roman" w:hAnsi="Times New Roman" w:cs="Times New Roman"/>
          <w:sz w:val="24"/>
          <w:szCs w:val="24"/>
        </w:rPr>
        <w:t xml:space="preserve">review the performance and provides </w:t>
      </w:r>
      <w:r>
        <w:rPr>
          <w:rFonts w:ascii="Times New Roman" w:hAnsi="Times New Roman" w:cs="Times New Roman"/>
          <w:sz w:val="24"/>
          <w:szCs w:val="24"/>
        </w:rPr>
        <w:t xml:space="preserve">input to the Board of Directors </w:t>
      </w:r>
      <w:r w:rsidRPr="00AE07B2">
        <w:rPr>
          <w:rFonts w:ascii="Times New Roman" w:hAnsi="Times New Roman" w:cs="Times New Roman"/>
          <w:sz w:val="24"/>
          <w:szCs w:val="24"/>
        </w:rPr>
        <w:t xml:space="preserve">when setting goals for student achievement on national assessments. The </w:t>
      </w:r>
      <w:r>
        <w:rPr>
          <w:rFonts w:ascii="Times New Roman" w:hAnsi="Times New Roman" w:cs="Times New Roman"/>
          <w:sz w:val="24"/>
          <w:szCs w:val="24"/>
        </w:rPr>
        <w:t>CEO</w:t>
      </w:r>
      <w:r w:rsidRPr="00AE07B2">
        <w:rPr>
          <w:rFonts w:ascii="Times New Roman" w:hAnsi="Times New Roman" w:cs="Times New Roman"/>
          <w:sz w:val="24"/>
          <w:szCs w:val="24"/>
        </w:rPr>
        <w:t xml:space="preserve"> implements the goals for student achievement on such assessments;</w:t>
      </w:r>
    </w:p>
    <w:p w14:paraId="30D3066F" w14:textId="77777777" w:rsidR="00AE07B2" w:rsidRPr="00AE07B2" w:rsidRDefault="00AE07B2" w:rsidP="00AE07B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AE07B2">
        <w:rPr>
          <w:rFonts w:ascii="Times New Roman" w:hAnsi="Times New Roman" w:cs="Times New Roman"/>
          <w:sz w:val="24"/>
          <w:szCs w:val="24"/>
        </w:rPr>
        <w:t xml:space="preserve">The </w:t>
      </w:r>
      <w:r>
        <w:rPr>
          <w:rFonts w:ascii="Times New Roman" w:hAnsi="Times New Roman" w:cs="Times New Roman"/>
          <w:sz w:val="24"/>
          <w:szCs w:val="24"/>
        </w:rPr>
        <w:t>CEO</w:t>
      </w:r>
      <w:r w:rsidRPr="00AE07B2">
        <w:rPr>
          <w:rFonts w:ascii="Times New Roman" w:hAnsi="Times New Roman" w:cs="Times New Roman"/>
          <w:sz w:val="24"/>
          <w:szCs w:val="24"/>
        </w:rPr>
        <w:t xml:space="preserve"> implements </w:t>
      </w:r>
      <w:r>
        <w:rPr>
          <w:rFonts w:ascii="Times New Roman" w:hAnsi="Times New Roman" w:cs="Times New Roman"/>
          <w:sz w:val="24"/>
          <w:szCs w:val="24"/>
        </w:rPr>
        <w:t xml:space="preserve">policies adopted by the </w:t>
      </w:r>
      <w:r w:rsidRPr="00AE07B2">
        <w:rPr>
          <w:rFonts w:ascii="Times New Roman" w:hAnsi="Times New Roman" w:cs="Times New Roman"/>
          <w:sz w:val="24"/>
          <w:szCs w:val="24"/>
        </w:rPr>
        <w:t xml:space="preserve">Board </w:t>
      </w:r>
      <w:r>
        <w:rPr>
          <w:rFonts w:ascii="Times New Roman" w:hAnsi="Times New Roman" w:cs="Times New Roman"/>
          <w:sz w:val="24"/>
          <w:szCs w:val="24"/>
        </w:rPr>
        <w:t xml:space="preserve">of Directors, </w:t>
      </w:r>
      <w:r w:rsidRPr="00AE07B2">
        <w:rPr>
          <w:rFonts w:ascii="Times New Roman" w:hAnsi="Times New Roman" w:cs="Times New Roman"/>
          <w:sz w:val="24"/>
          <w:szCs w:val="24"/>
        </w:rPr>
        <w:t>to achieve the student achievement goals</w:t>
      </w:r>
      <w:r>
        <w:rPr>
          <w:rFonts w:ascii="Times New Roman" w:hAnsi="Times New Roman" w:cs="Times New Roman"/>
          <w:sz w:val="24"/>
          <w:szCs w:val="24"/>
        </w:rPr>
        <w:t xml:space="preserve">.  </w:t>
      </w:r>
    </w:p>
    <w:p w14:paraId="2AAA9483" w14:textId="77777777" w:rsidR="00AE07B2" w:rsidRPr="00AE07B2" w:rsidRDefault="00AE07B2" w:rsidP="00AE07B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AE07B2">
        <w:rPr>
          <w:rFonts w:ascii="Times New Roman" w:hAnsi="Times New Roman" w:cs="Times New Roman"/>
          <w:sz w:val="24"/>
          <w:szCs w:val="24"/>
        </w:rPr>
        <w:t xml:space="preserve">The </w:t>
      </w:r>
      <w:r>
        <w:rPr>
          <w:rFonts w:ascii="Times New Roman" w:hAnsi="Times New Roman" w:cs="Times New Roman"/>
          <w:sz w:val="24"/>
          <w:szCs w:val="24"/>
        </w:rPr>
        <w:t>CEO</w:t>
      </w:r>
      <w:r w:rsidRPr="00AE07B2">
        <w:rPr>
          <w:rFonts w:ascii="Times New Roman" w:hAnsi="Times New Roman" w:cs="Times New Roman"/>
          <w:sz w:val="24"/>
          <w:szCs w:val="24"/>
        </w:rPr>
        <w:t xml:space="preserve"> creates academic performance reports required by all federal, state and local agencies as required by law and provides them to the Board of Directors for approval;</w:t>
      </w:r>
    </w:p>
    <w:p w14:paraId="6D10244D" w14:textId="77777777" w:rsidR="00AE07B2" w:rsidRDefault="00AE07B2" w:rsidP="00AE07B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AE07B2">
        <w:rPr>
          <w:rFonts w:ascii="Times New Roman" w:hAnsi="Times New Roman" w:cs="Times New Roman"/>
          <w:sz w:val="24"/>
          <w:szCs w:val="24"/>
        </w:rPr>
        <w:t xml:space="preserve">The </w:t>
      </w:r>
      <w:r>
        <w:rPr>
          <w:rFonts w:ascii="Times New Roman" w:hAnsi="Times New Roman" w:cs="Times New Roman"/>
          <w:sz w:val="24"/>
          <w:szCs w:val="24"/>
        </w:rPr>
        <w:t>CEO</w:t>
      </w:r>
      <w:r w:rsidRPr="00AE07B2">
        <w:rPr>
          <w:rFonts w:ascii="Times New Roman" w:hAnsi="Times New Roman" w:cs="Times New Roman"/>
          <w:sz w:val="24"/>
          <w:szCs w:val="24"/>
        </w:rPr>
        <w:t xml:space="preserve"> develops the </w:t>
      </w:r>
      <w:r>
        <w:rPr>
          <w:rFonts w:ascii="Times New Roman" w:hAnsi="Times New Roman" w:cs="Times New Roman"/>
          <w:sz w:val="24"/>
          <w:szCs w:val="24"/>
        </w:rPr>
        <w:t>ASA academic</w:t>
      </w:r>
      <w:r w:rsidRPr="00AE07B2">
        <w:rPr>
          <w:rFonts w:ascii="Times New Roman" w:hAnsi="Times New Roman" w:cs="Times New Roman"/>
          <w:sz w:val="24"/>
          <w:szCs w:val="24"/>
        </w:rPr>
        <w:t xml:space="preserve"> calendar and </w:t>
      </w:r>
      <w:r>
        <w:rPr>
          <w:rFonts w:ascii="Times New Roman" w:hAnsi="Times New Roman" w:cs="Times New Roman"/>
          <w:sz w:val="24"/>
          <w:szCs w:val="24"/>
        </w:rPr>
        <w:t>bell</w:t>
      </w:r>
      <w:r w:rsidRPr="00AE07B2">
        <w:rPr>
          <w:rFonts w:ascii="Times New Roman" w:hAnsi="Times New Roman" w:cs="Times New Roman"/>
          <w:sz w:val="24"/>
          <w:szCs w:val="24"/>
        </w:rPr>
        <w:t xml:space="preserve"> schedule</w:t>
      </w:r>
      <w:r>
        <w:rPr>
          <w:rFonts w:ascii="Times New Roman" w:hAnsi="Times New Roman" w:cs="Times New Roman"/>
          <w:sz w:val="24"/>
          <w:szCs w:val="24"/>
        </w:rPr>
        <w:t>, providing those items</w:t>
      </w:r>
      <w:r w:rsidRPr="00AE07B2">
        <w:rPr>
          <w:rFonts w:ascii="Times New Roman" w:hAnsi="Times New Roman" w:cs="Times New Roman"/>
          <w:sz w:val="24"/>
          <w:szCs w:val="24"/>
        </w:rPr>
        <w:t xml:space="preserve"> to the Board </w:t>
      </w:r>
      <w:r w:rsidR="00755F4E">
        <w:rPr>
          <w:rFonts w:ascii="Times New Roman" w:hAnsi="Times New Roman" w:cs="Times New Roman"/>
          <w:sz w:val="24"/>
          <w:szCs w:val="24"/>
        </w:rPr>
        <w:t xml:space="preserve">of Directors </w:t>
      </w:r>
      <w:r w:rsidRPr="00AE07B2">
        <w:rPr>
          <w:rFonts w:ascii="Times New Roman" w:hAnsi="Times New Roman" w:cs="Times New Roman"/>
          <w:sz w:val="24"/>
          <w:szCs w:val="24"/>
        </w:rPr>
        <w:t>for approval.</w:t>
      </w:r>
    </w:p>
    <w:p w14:paraId="1F4D9F73" w14:textId="77777777" w:rsidR="00755F4E" w:rsidRDefault="00755F4E" w:rsidP="00755F4E">
      <w:pPr>
        <w:autoSpaceDE w:val="0"/>
        <w:autoSpaceDN w:val="0"/>
        <w:adjustRightInd w:val="0"/>
        <w:spacing w:after="0" w:line="240" w:lineRule="auto"/>
        <w:rPr>
          <w:rFonts w:ascii="Times New Roman" w:hAnsi="Times New Roman" w:cs="Times New Roman"/>
          <w:sz w:val="24"/>
          <w:szCs w:val="24"/>
        </w:rPr>
      </w:pPr>
    </w:p>
    <w:p w14:paraId="7FEAD3D1" w14:textId="77777777" w:rsidR="00755F4E" w:rsidRDefault="00755F4E" w:rsidP="00755F4E">
      <w:pPr>
        <w:autoSpaceDE w:val="0"/>
        <w:autoSpaceDN w:val="0"/>
        <w:adjustRightInd w:val="0"/>
        <w:spacing w:after="0" w:line="240" w:lineRule="auto"/>
        <w:rPr>
          <w:rFonts w:ascii="Times New Roman" w:hAnsi="Times New Roman" w:cs="Times New Roman"/>
          <w:b/>
          <w:sz w:val="24"/>
          <w:szCs w:val="24"/>
        </w:rPr>
      </w:pPr>
      <w:r w:rsidRPr="00755F4E">
        <w:rPr>
          <w:rFonts w:ascii="Times New Roman" w:hAnsi="Times New Roman" w:cs="Times New Roman"/>
          <w:b/>
          <w:sz w:val="24"/>
          <w:szCs w:val="24"/>
        </w:rPr>
        <w:t>Staffing and Personnel:</w:t>
      </w:r>
    </w:p>
    <w:p w14:paraId="6ECCFF58" w14:textId="77777777" w:rsidR="00755F4E" w:rsidRPr="00755F4E" w:rsidRDefault="00755F4E" w:rsidP="00755F4E">
      <w:pPr>
        <w:autoSpaceDE w:val="0"/>
        <w:autoSpaceDN w:val="0"/>
        <w:adjustRightInd w:val="0"/>
        <w:spacing w:after="0" w:line="240" w:lineRule="auto"/>
        <w:rPr>
          <w:rFonts w:ascii="Times New Roman" w:hAnsi="Times New Roman" w:cs="Times New Roman"/>
          <w:b/>
          <w:sz w:val="24"/>
          <w:szCs w:val="24"/>
        </w:rPr>
      </w:pPr>
    </w:p>
    <w:p w14:paraId="1DFB6110" w14:textId="77777777" w:rsidR="005913BC" w:rsidRPr="005913BC" w:rsidRDefault="00755F4E" w:rsidP="005913BC">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913BC">
        <w:rPr>
          <w:rFonts w:ascii="Times New Roman" w:hAnsi="Times New Roman" w:cs="Times New Roman"/>
          <w:sz w:val="24"/>
          <w:szCs w:val="24"/>
        </w:rPr>
        <w:t xml:space="preserve">The </w:t>
      </w:r>
      <w:r w:rsidR="005913BC" w:rsidRPr="005913BC">
        <w:rPr>
          <w:rFonts w:ascii="Times New Roman" w:hAnsi="Times New Roman" w:cs="Times New Roman"/>
          <w:sz w:val="24"/>
          <w:szCs w:val="24"/>
        </w:rPr>
        <w:t>CEO</w:t>
      </w:r>
      <w:r w:rsidRPr="005913BC">
        <w:rPr>
          <w:rFonts w:ascii="Times New Roman" w:hAnsi="Times New Roman" w:cs="Times New Roman"/>
          <w:sz w:val="24"/>
          <w:szCs w:val="24"/>
        </w:rPr>
        <w:t xml:space="preserve"> drafts personnel policies and presents them to the Board</w:t>
      </w:r>
      <w:r w:rsidR="005913BC" w:rsidRPr="005913BC">
        <w:rPr>
          <w:rFonts w:ascii="Times New Roman" w:hAnsi="Times New Roman" w:cs="Times New Roman"/>
          <w:sz w:val="24"/>
          <w:szCs w:val="24"/>
        </w:rPr>
        <w:t xml:space="preserve"> of Directors</w:t>
      </w:r>
      <w:r w:rsidRPr="005913BC">
        <w:rPr>
          <w:rFonts w:ascii="Times New Roman" w:hAnsi="Times New Roman" w:cs="Times New Roman"/>
          <w:sz w:val="24"/>
          <w:szCs w:val="24"/>
        </w:rPr>
        <w:t xml:space="preserve"> for review and approval. The </w:t>
      </w:r>
      <w:r w:rsidR="005913BC" w:rsidRPr="005913BC">
        <w:rPr>
          <w:rFonts w:ascii="Times New Roman" w:hAnsi="Times New Roman" w:cs="Times New Roman"/>
          <w:sz w:val="24"/>
          <w:szCs w:val="24"/>
        </w:rPr>
        <w:t>CEO</w:t>
      </w:r>
      <w:r w:rsidRPr="005913BC">
        <w:rPr>
          <w:rFonts w:ascii="Times New Roman" w:hAnsi="Times New Roman" w:cs="Times New Roman"/>
          <w:sz w:val="24"/>
          <w:szCs w:val="24"/>
        </w:rPr>
        <w:t xml:space="preserve"> also recommends any proposed amendments to the personnel policies and presents them to the Board</w:t>
      </w:r>
      <w:r w:rsidR="005913BC" w:rsidRPr="005913BC">
        <w:rPr>
          <w:rFonts w:ascii="Times New Roman" w:hAnsi="Times New Roman" w:cs="Times New Roman"/>
          <w:sz w:val="24"/>
          <w:szCs w:val="24"/>
        </w:rPr>
        <w:t xml:space="preserve"> of Directors</w:t>
      </w:r>
      <w:r w:rsidRPr="005913BC">
        <w:rPr>
          <w:rFonts w:ascii="Times New Roman" w:hAnsi="Times New Roman" w:cs="Times New Roman"/>
          <w:sz w:val="24"/>
          <w:szCs w:val="24"/>
        </w:rPr>
        <w:t xml:space="preserve"> for review and approval;</w:t>
      </w:r>
    </w:p>
    <w:p w14:paraId="31DDD1A9" w14:textId="77777777" w:rsidR="005913BC" w:rsidRDefault="005913BC" w:rsidP="00755F4E">
      <w:pPr>
        <w:autoSpaceDE w:val="0"/>
        <w:autoSpaceDN w:val="0"/>
        <w:adjustRightInd w:val="0"/>
        <w:spacing w:after="0" w:line="240" w:lineRule="auto"/>
        <w:rPr>
          <w:rFonts w:ascii="Times New Roman" w:hAnsi="Times New Roman" w:cs="Times New Roman"/>
          <w:sz w:val="24"/>
          <w:szCs w:val="24"/>
        </w:rPr>
      </w:pPr>
    </w:p>
    <w:p w14:paraId="1E1E8A33" w14:textId="73D85296" w:rsidR="00755F4E" w:rsidRPr="005913BC" w:rsidRDefault="00755F4E" w:rsidP="005913BC">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913BC">
        <w:rPr>
          <w:rFonts w:ascii="Times New Roman" w:hAnsi="Times New Roman" w:cs="Times New Roman"/>
          <w:sz w:val="24"/>
          <w:szCs w:val="24"/>
        </w:rPr>
        <w:t xml:space="preserve">The </w:t>
      </w:r>
      <w:r w:rsidR="005913BC" w:rsidRPr="005913BC">
        <w:rPr>
          <w:rFonts w:ascii="Times New Roman" w:hAnsi="Times New Roman" w:cs="Times New Roman"/>
          <w:sz w:val="24"/>
          <w:szCs w:val="24"/>
        </w:rPr>
        <w:t>CEO</w:t>
      </w:r>
      <w:r w:rsidRPr="005913BC">
        <w:rPr>
          <w:rFonts w:ascii="Times New Roman" w:hAnsi="Times New Roman" w:cs="Times New Roman"/>
          <w:sz w:val="24"/>
          <w:szCs w:val="24"/>
        </w:rPr>
        <w:t xml:space="preserve"> is</w:t>
      </w:r>
      <w:r w:rsidR="005913BC" w:rsidRPr="005913BC">
        <w:rPr>
          <w:rFonts w:ascii="Times New Roman" w:hAnsi="Times New Roman" w:cs="Times New Roman"/>
          <w:sz w:val="24"/>
          <w:szCs w:val="24"/>
        </w:rPr>
        <w:t xml:space="preserve"> </w:t>
      </w:r>
      <w:r w:rsidRPr="005913BC">
        <w:rPr>
          <w:rFonts w:ascii="Times New Roman" w:hAnsi="Times New Roman" w:cs="Times New Roman"/>
          <w:sz w:val="24"/>
          <w:szCs w:val="24"/>
        </w:rPr>
        <w:t xml:space="preserve">responsible for all recruitment activities associated with the hiring of </w:t>
      </w:r>
      <w:r w:rsidR="005913BC" w:rsidRPr="005913BC">
        <w:rPr>
          <w:rFonts w:ascii="Times New Roman" w:hAnsi="Times New Roman" w:cs="Times New Roman"/>
          <w:sz w:val="24"/>
          <w:szCs w:val="24"/>
        </w:rPr>
        <w:t>ASA</w:t>
      </w:r>
      <w:r w:rsidRPr="005913BC">
        <w:rPr>
          <w:rFonts w:ascii="Times New Roman" w:hAnsi="Times New Roman" w:cs="Times New Roman"/>
          <w:sz w:val="24"/>
          <w:szCs w:val="24"/>
        </w:rPr>
        <w:t xml:space="preserve"> personnel;</w:t>
      </w:r>
    </w:p>
    <w:p w14:paraId="14A88A1E" w14:textId="77777777" w:rsidR="00755F4E" w:rsidRDefault="00755F4E" w:rsidP="00755F4E">
      <w:pPr>
        <w:autoSpaceDE w:val="0"/>
        <w:autoSpaceDN w:val="0"/>
        <w:adjustRightInd w:val="0"/>
        <w:spacing w:after="0" w:line="240" w:lineRule="auto"/>
        <w:rPr>
          <w:rFonts w:ascii="Times New Roman" w:hAnsi="Times New Roman" w:cs="Times New Roman"/>
          <w:sz w:val="24"/>
          <w:szCs w:val="24"/>
        </w:rPr>
      </w:pPr>
    </w:p>
    <w:p w14:paraId="19110327" w14:textId="21DC0FCE" w:rsidR="00755F4E" w:rsidRPr="005913BC" w:rsidRDefault="00755F4E" w:rsidP="005913BC">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913BC">
        <w:rPr>
          <w:rFonts w:ascii="Times New Roman" w:hAnsi="Times New Roman" w:cs="Times New Roman"/>
          <w:sz w:val="24"/>
          <w:szCs w:val="24"/>
        </w:rPr>
        <w:t xml:space="preserve">The </w:t>
      </w:r>
      <w:r w:rsidR="005913BC" w:rsidRPr="005913BC">
        <w:rPr>
          <w:rFonts w:ascii="Times New Roman" w:hAnsi="Times New Roman" w:cs="Times New Roman"/>
          <w:sz w:val="24"/>
          <w:szCs w:val="24"/>
        </w:rPr>
        <w:t>CEO</w:t>
      </w:r>
      <w:r w:rsidRPr="005913BC">
        <w:rPr>
          <w:rFonts w:ascii="Times New Roman" w:hAnsi="Times New Roman" w:cs="Times New Roman"/>
          <w:sz w:val="24"/>
          <w:szCs w:val="24"/>
        </w:rPr>
        <w:t xml:space="preserve"> recommends the salaries for all </w:t>
      </w:r>
      <w:r w:rsidR="005913BC" w:rsidRPr="005913BC">
        <w:rPr>
          <w:rFonts w:ascii="Times New Roman" w:hAnsi="Times New Roman" w:cs="Times New Roman"/>
          <w:sz w:val="24"/>
          <w:szCs w:val="24"/>
        </w:rPr>
        <w:t>ASA</w:t>
      </w:r>
      <w:r w:rsidRPr="005913BC">
        <w:rPr>
          <w:rFonts w:ascii="Times New Roman" w:hAnsi="Times New Roman" w:cs="Times New Roman"/>
          <w:sz w:val="24"/>
          <w:szCs w:val="24"/>
        </w:rPr>
        <w:t xml:space="preserve"> personnel in compliance</w:t>
      </w:r>
      <w:r w:rsidR="005913BC" w:rsidRPr="005913BC">
        <w:rPr>
          <w:rFonts w:ascii="Times New Roman" w:hAnsi="Times New Roman" w:cs="Times New Roman"/>
          <w:sz w:val="24"/>
          <w:szCs w:val="24"/>
        </w:rPr>
        <w:t xml:space="preserve"> </w:t>
      </w:r>
      <w:r w:rsidRPr="005913BC">
        <w:rPr>
          <w:rFonts w:ascii="Times New Roman" w:hAnsi="Times New Roman" w:cs="Times New Roman"/>
          <w:sz w:val="24"/>
          <w:szCs w:val="24"/>
        </w:rPr>
        <w:t>with any applicable state laws to the Board for final approval;</w:t>
      </w:r>
    </w:p>
    <w:p w14:paraId="3CB2C137" w14:textId="77777777" w:rsidR="00755F4E" w:rsidRDefault="00755F4E" w:rsidP="00755F4E">
      <w:pPr>
        <w:autoSpaceDE w:val="0"/>
        <w:autoSpaceDN w:val="0"/>
        <w:adjustRightInd w:val="0"/>
        <w:spacing w:after="0" w:line="240" w:lineRule="auto"/>
        <w:rPr>
          <w:rFonts w:ascii="Times New Roman" w:hAnsi="Times New Roman" w:cs="Times New Roman"/>
          <w:sz w:val="24"/>
          <w:szCs w:val="24"/>
        </w:rPr>
      </w:pPr>
    </w:p>
    <w:p w14:paraId="327DD4D1" w14:textId="6AD29931" w:rsidR="00755F4E" w:rsidRPr="005913BC" w:rsidRDefault="00755F4E" w:rsidP="005913BC">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913BC">
        <w:rPr>
          <w:rFonts w:ascii="Times New Roman" w:hAnsi="Times New Roman" w:cs="Times New Roman"/>
          <w:sz w:val="24"/>
          <w:szCs w:val="24"/>
        </w:rPr>
        <w:t xml:space="preserve">The </w:t>
      </w:r>
      <w:r w:rsidR="005913BC" w:rsidRPr="005913BC">
        <w:rPr>
          <w:rFonts w:ascii="Times New Roman" w:hAnsi="Times New Roman" w:cs="Times New Roman"/>
          <w:sz w:val="24"/>
          <w:szCs w:val="24"/>
        </w:rPr>
        <w:t>CEO</w:t>
      </w:r>
      <w:r w:rsidRPr="005913BC">
        <w:rPr>
          <w:rFonts w:ascii="Times New Roman" w:hAnsi="Times New Roman" w:cs="Times New Roman"/>
          <w:sz w:val="24"/>
          <w:szCs w:val="24"/>
        </w:rPr>
        <w:t xml:space="preserve"> ensures all </w:t>
      </w:r>
      <w:r w:rsidR="005913BC" w:rsidRPr="005913BC">
        <w:rPr>
          <w:rFonts w:ascii="Times New Roman" w:hAnsi="Times New Roman" w:cs="Times New Roman"/>
          <w:sz w:val="24"/>
          <w:szCs w:val="24"/>
        </w:rPr>
        <w:t>ASA</w:t>
      </w:r>
      <w:r w:rsidRPr="005913BC">
        <w:rPr>
          <w:rFonts w:ascii="Times New Roman" w:hAnsi="Times New Roman" w:cs="Times New Roman"/>
          <w:sz w:val="24"/>
          <w:szCs w:val="24"/>
        </w:rPr>
        <w:t xml:space="preserve"> personnel are evaluated on a yearly basis</w:t>
      </w:r>
      <w:r w:rsidR="005913BC" w:rsidRPr="005913BC">
        <w:rPr>
          <w:rFonts w:ascii="Times New Roman" w:hAnsi="Times New Roman" w:cs="Times New Roman"/>
          <w:sz w:val="24"/>
          <w:szCs w:val="24"/>
        </w:rPr>
        <w:t xml:space="preserve"> </w:t>
      </w:r>
      <w:r w:rsidRPr="005913BC">
        <w:rPr>
          <w:rFonts w:ascii="Times New Roman" w:hAnsi="Times New Roman" w:cs="Times New Roman"/>
          <w:sz w:val="24"/>
          <w:szCs w:val="24"/>
        </w:rPr>
        <w:t>and creates the process for such evaluation;</w:t>
      </w:r>
    </w:p>
    <w:p w14:paraId="205A238E" w14:textId="77777777" w:rsidR="00755F4E" w:rsidRDefault="00755F4E" w:rsidP="00755F4E">
      <w:pPr>
        <w:autoSpaceDE w:val="0"/>
        <w:autoSpaceDN w:val="0"/>
        <w:adjustRightInd w:val="0"/>
        <w:spacing w:after="0" w:line="240" w:lineRule="auto"/>
        <w:rPr>
          <w:rFonts w:ascii="Times New Roman" w:hAnsi="Times New Roman" w:cs="Times New Roman"/>
          <w:sz w:val="24"/>
          <w:szCs w:val="24"/>
        </w:rPr>
      </w:pPr>
    </w:p>
    <w:p w14:paraId="124E5597" w14:textId="4E91CEDD" w:rsidR="00C75B1C" w:rsidRDefault="00755F4E" w:rsidP="005913BC">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913BC">
        <w:rPr>
          <w:rFonts w:ascii="Times New Roman" w:hAnsi="Times New Roman" w:cs="Times New Roman"/>
          <w:sz w:val="24"/>
          <w:szCs w:val="24"/>
        </w:rPr>
        <w:t xml:space="preserve">The </w:t>
      </w:r>
      <w:r w:rsidR="005913BC" w:rsidRPr="005913BC">
        <w:rPr>
          <w:rFonts w:ascii="Times New Roman" w:hAnsi="Times New Roman" w:cs="Times New Roman"/>
          <w:sz w:val="24"/>
          <w:szCs w:val="24"/>
        </w:rPr>
        <w:t>CEO impl</w:t>
      </w:r>
      <w:r w:rsidRPr="005913BC">
        <w:rPr>
          <w:rFonts w:ascii="Times New Roman" w:hAnsi="Times New Roman" w:cs="Times New Roman"/>
          <w:sz w:val="24"/>
          <w:szCs w:val="24"/>
        </w:rPr>
        <w:t xml:space="preserve">ements all personnel policies, including </w:t>
      </w:r>
      <w:r w:rsidR="005913BC" w:rsidRPr="005913BC">
        <w:rPr>
          <w:rFonts w:ascii="Times New Roman" w:hAnsi="Times New Roman" w:cs="Times New Roman"/>
          <w:sz w:val="24"/>
          <w:szCs w:val="24"/>
        </w:rPr>
        <w:t>ASA</w:t>
      </w:r>
      <w:r w:rsidRPr="005913BC">
        <w:rPr>
          <w:rFonts w:ascii="Times New Roman" w:hAnsi="Times New Roman" w:cs="Times New Roman"/>
          <w:sz w:val="24"/>
          <w:szCs w:val="24"/>
        </w:rPr>
        <w:t>’s internal</w:t>
      </w:r>
      <w:r w:rsidR="005913BC" w:rsidRPr="005913BC">
        <w:rPr>
          <w:rFonts w:ascii="Times New Roman" w:hAnsi="Times New Roman" w:cs="Times New Roman"/>
          <w:sz w:val="24"/>
          <w:szCs w:val="24"/>
        </w:rPr>
        <w:t xml:space="preserve"> </w:t>
      </w:r>
      <w:r w:rsidRPr="005913BC">
        <w:rPr>
          <w:rFonts w:ascii="Times New Roman" w:hAnsi="Times New Roman" w:cs="Times New Roman"/>
          <w:sz w:val="24"/>
          <w:szCs w:val="24"/>
        </w:rPr>
        <w:t xml:space="preserve">complaint procedures. </w:t>
      </w:r>
    </w:p>
    <w:p w14:paraId="578C979F" w14:textId="77777777" w:rsidR="00A574C9" w:rsidRPr="00A574C9" w:rsidRDefault="00A574C9" w:rsidP="00A574C9">
      <w:pPr>
        <w:pStyle w:val="ListParagraph"/>
        <w:rPr>
          <w:rFonts w:ascii="Times New Roman" w:hAnsi="Times New Roman" w:cs="Times New Roman"/>
          <w:sz w:val="24"/>
          <w:szCs w:val="24"/>
        </w:rPr>
      </w:pPr>
    </w:p>
    <w:p w14:paraId="4AB9DE29" w14:textId="52E6D4A0" w:rsidR="00A574C9" w:rsidRPr="004A0E7D" w:rsidRDefault="00A574C9" w:rsidP="00A574C9">
      <w:pPr>
        <w:autoSpaceDE w:val="0"/>
        <w:autoSpaceDN w:val="0"/>
        <w:adjustRightInd w:val="0"/>
        <w:spacing w:after="0" w:line="240" w:lineRule="auto"/>
        <w:rPr>
          <w:rFonts w:ascii="Times New Roman" w:hAnsi="Times New Roman" w:cs="Times New Roman"/>
          <w:b/>
          <w:sz w:val="24"/>
          <w:szCs w:val="24"/>
        </w:rPr>
      </w:pPr>
      <w:r w:rsidRPr="004A0E7D">
        <w:rPr>
          <w:rFonts w:ascii="Times New Roman" w:hAnsi="Times New Roman" w:cs="Times New Roman"/>
          <w:b/>
          <w:sz w:val="24"/>
          <w:szCs w:val="24"/>
        </w:rPr>
        <w:t>Parent, Student and Community Relations:</w:t>
      </w:r>
    </w:p>
    <w:p w14:paraId="7C77D99C" w14:textId="1CE42D8F" w:rsidR="00A574C9" w:rsidRDefault="00A574C9" w:rsidP="00A574C9">
      <w:pPr>
        <w:autoSpaceDE w:val="0"/>
        <w:autoSpaceDN w:val="0"/>
        <w:adjustRightInd w:val="0"/>
        <w:spacing w:after="0" w:line="240" w:lineRule="auto"/>
        <w:rPr>
          <w:rFonts w:ascii="Times New Roman" w:hAnsi="Times New Roman" w:cs="Times New Roman"/>
          <w:sz w:val="24"/>
          <w:szCs w:val="24"/>
        </w:rPr>
      </w:pPr>
    </w:p>
    <w:p w14:paraId="78B49266" w14:textId="3B00281C" w:rsidR="00A574C9" w:rsidRPr="00A574C9" w:rsidRDefault="00A574C9" w:rsidP="00A574C9">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A574C9">
        <w:rPr>
          <w:rFonts w:ascii="Times New Roman" w:hAnsi="Times New Roman" w:cs="Times New Roman"/>
          <w:sz w:val="24"/>
          <w:szCs w:val="24"/>
        </w:rPr>
        <w:t>The CEO implements the policies and procedures adopted for student expulsion and recommends student expulsions to the Board of Directors, upon completion of the school-level procedures;</w:t>
      </w:r>
    </w:p>
    <w:p w14:paraId="4FA8F172" w14:textId="1F43707E" w:rsidR="00A574C9" w:rsidRDefault="00A574C9" w:rsidP="00A574C9">
      <w:pPr>
        <w:autoSpaceDE w:val="0"/>
        <w:autoSpaceDN w:val="0"/>
        <w:adjustRightInd w:val="0"/>
        <w:spacing w:after="0" w:line="240" w:lineRule="auto"/>
        <w:rPr>
          <w:rFonts w:ascii="Times New Roman" w:hAnsi="Times New Roman" w:cs="Times New Roman"/>
          <w:sz w:val="24"/>
          <w:szCs w:val="24"/>
        </w:rPr>
      </w:pPr>
    </w:p>
    <w:p w14:paraId="793F6697" w14:textId="7380C6B8" w:rsidR="00A574C9" w:rsidRDefault="00A574C9" w:rsidP="00A574C9">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A574C9">
        <w:rPr>
          <w:rFonts w:ascii="Times New Roman" w:hAnsi="Times New Roman" w:cs="Times New Roman"/>
          <w:sz w:val="24"/>
          <w:szCs w:val="24"/>
        </w:rPr>
        <w:t>The CEO follows the policies and procedures adopted for student suspensions and refers any student appeals to the Board of Directors to hear and decide such appeals;</w:t>
      </w:r>
    </w:p>
    <w:p w14:paraId="78C553AD" w14:textId="77777777" w:rsidR="00A574C9" w:rsidRPr="00A574C9" w:rsidRDefault="00A574C9" w:rsidP="00A574C9">
      <w:pPr>
        <w:pStyle w:val="ListParagraph"/>
        <w:rPr>
          <w:rFonts w:ascii="Times New Roman" w:hAnsi="Times New Roman" w:cs="Times New Roman"/>
          <w:sz w:val="24"/>
          <w:szCs w:val="24"/>
        </w:rPr>
      </w:pPr>
    </w:p>
    <w:p w14:paraId="2E5472D0" w14:textId="47D23701" w:rsidR="00A574C9" w:rsidRDefault="00A574C9" w:rsidP="00A574C9">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CEO drafts</w:t>
      </w:r>
      <w:r w:rsidR="00195806">
        <w:rPr>
          <w:rFonts w:ascii="Times New Roman" w:hAnsi="Times New Roman" w:cs="Times New Roman"/>
          <w:sz w:val="24"/>
          <w:szCs w:val="24"/>
        </w:rPr>
        <w:t xml:space="preserve"> and then implements the Board of Directors adopted student and parent policies.  The CEO drafts amendments to the student and parent policies, presenting them to the Board of Directors for approval;</w:t>
      </w:r>
    </w:p>
    <w:p w14:paraId="7C19CFB3" w14:textId="77777777" w:rsidR="00195806" w:rsidRPr="00195806" w:rsidRDefault="00195806" w:rsidP="00195806">
      <w:pPr>
        <w:pStyle w:val="ListParagraph"/>
        <w:rPr>
          <w:rFonts w:ascii="Times New Roman" w:hAnsi="Times New Roman" w:cs="Times New Roman"/>
          <w:sz w:val="24"/>
          <w:szCs w:val="24"/>
        </w:rPr>
      </w:pPr>
    </w:p>
    <w:p w14:paraId="6694F8CD" w14:textId="10D8110E" w:rsidR="00195806" w:rsidRDefault="00195806" w:rsidP="00A574C9">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the direction of the Board of Directors, the CEO communicates with the media and community at large in a manner consistent with the Mission and Vision of ASA.</w:t>
      </w:r>
    </w:p>
    <w:p w14:paraId="10026F38" w14:textId="77777777" w:rsidR="00195806" w:rsidRPr="00195806" w:rsidRDefault="00195806" w:rsidP="00195806">
      <w:pPr>
        <w:pStyle w:val="ListParagraph"/>
        <w:rPr>
          <w:rFonts w:ascii="Times New Roman" w:hAnsi="Times New Roman" w:cs="Times New Roman"/>
          <w:sz w:val="24"/>
          <w:szCs w:val="24"/>
        </w:rPr>
      </w:pPr>
    </w:p>
    <w:p w14:paraId="4C130061" w14:textId="1096CF5D" w:rsidR="00195806" w:rsidRPr="004A0E7D" w:rsidRDefault="00195806" w:rsidP="00195806">
      <w:pPr>
        <w:autoSpaceDE w:val="0"/>
        <w:autoSpaceDN w:val="0"/>
        <w:adjustRightInd w:val="0"/>
        <w:spacing w:after="0" w:line="240" w:lineRule="auto"/>
        <w:rPr>
          <w:rFonts w:ascii="Times New Roman" w:hAnsi="Times New Roman" w:cs="Times New Roman"/>
          <w:b/>
          <w:sz w:val="24"/>
          <w:szCs w:val="24"/>
        </w:rPr>
      </w:pPr>
      <w:r w:rsidRPr="004A0E7D">
        <w:rPr>
          <w:rFonts w:ascii="Times New Roman" w:hAnsi="Times New Roman" w:cs="Times New Roman"/>
          <w:b/>
          <w:sz w:val="24"/>
          <w:szCs w:val="24"/>
        </w:rPr>
        <w:t>Finance and Budget:</w:t>
      </w:r>
    </w:p>
    <w:p w14:paraId="049DE866" w14:textId="38E93AB7" w:rsidR="00195806" w:rsidRDefault="00195806" w:rsidP="00195806">
      <w:pPr>
        <w:autoSpaceDE w:val="0"/>
        <w:autoSpaceDN w:val="0"/>
        <w:adjustRightInd w:val="0"/>
        <w:spacing w:after="0" w:line="240" w:lineRule="auto"/>
        <w:rPr>
          <w:rFonts w:ascii="Times New Roman" w:hAnsi="Times New Roman" w:cs="Times New Roman"/>
          <w:sz w:val="24"/>
          <w:szCs w:val="24"/>
        </w:rPr>
      </w:pPr>
    </w:p>
    <w:p w14:paraId="667E5805" w14:textId="05FD1A37" w:rsidR="00195806" w:rsidRDefault="00195806" w:rsidP="0019580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195806">
        <w:rPr>
          <w:rFonts w:ascii="Times New Roman" w:hAnsi="Times New Roman" w:cs="Times New Roman"/>
          <w:sz w:val="24"/>
          <w:szCs w:val="24"/>
        </w:rPr>
        <w:t>The CEO drafts and subsequently implements the Board of Directors adopted fiscal policie</w:t>
      </w:r>
      <w:r>
        <w:rPr>
          <w:rFonts w:ascii="Times New Roman" w:hAnsi="Times New Roman" w:cs="Times New Roman"/>
          <w:sz w:val="24"/>
          <w:szCs w:val="24"/>
        </w:rPr>
        <w:t>s.  The CEO will also draft amendments to the fiscal policies and present them to the Board of Directors for approval;</w:t>
      </w:r>
    </w:p>
    <w:p w14:paraId="59E35871" w14:textId="02EDBE9D" w:rsidR="00195806" w:rsidRDefault="00195806" w:rsidP="0019580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CEO, in conjunction with the Back-Office Services provider, drafts and submits to the Board of Directors, the quarterly and yearly budget drafts;</w:t>
      </w:r>
    </w:p>
    <w:p w14:paraId="7C39A4E5" w14:textId="2A6C1BE5" w:rsidR="00195806" w:rsidRDefault="00195806" w:rsidP="0019580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CEO, in conjunction with the Back-Officer Services provider, drafts and submits to the Board of Directors, the final quarterly and yearly budgets and other financial statements;</w:t>
      </w:r>
    </w:p>
    <w:p w14:paraId="1076DFF5" w14:textId="16B61821" w:rsidR="00195806" w:rsidRDefault="00195806" w:rsidP="0019580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CEO implements the responses to the audit report as instructed by the Board of Directors.</w:t>
      </w:r>
    </w:p>
    <w:p w14:paraId="62C86867" w14:textId="3CA5FA2D" w:rsidR="00195806" w:rsidRPr="004A0E7D" w:rsidRDefault="00195806" w:rsidP="0019580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br/>
      </w:r>
      <w:r w:rsidRPr="004A0E7D">
        <w:rPr>
          <w:rFonts w:ascii="Times New Roman" w:hAnsi="Times New Roman" w:cs="Times New Roman"/>
          <w:b/>
          <w:sz w:val="24"/>
          <w:szCs w:val="24"/>
        </w:rPr>
        <w:t>Facilities:</w:t>
      </w:r>
    </w:p>
    <w:p w14:paraId="467B629E" w14:textId="0683322D" w:rsidR="00195806" w:rsidRDefault="00195806" w:rsidP="00195806">
      <w:pPr>
        <w:autoSpaceDE w:val="0"/>
        <w:autoSpaceDN w:val="0"/>
        <w:adjustRightInd w:val="0"/>
        <w:spacing w:after="0" w:line="240" w:lineRule="auto"/>
        <w:rPr>
          <w:rFonts w:ascii="Times New Roman" w:hAnsi="Times New Roman" w:cs="Times New Roman"/>
          <w:sz w:val="24"/>
          <w:szCs w:val="24"/>
        </w:rPr>
      </w:pPr>
    </w:p>
    <w:p w14:paraId="7228959A" w14:textId="5ACBC9C2" w:rsidR="00195806" w:rsidRDefault="00195806" w:rsidP="0019580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CEO conducts school site needs assessments at the direction of the Board of Directors;</w:t>
      </w:r>
    </w:p>
    <w:p w14:paraId="5708071E" w14:textId="1B95FF85" w:rsidR="00195806" w:rsidRDefault="00195806" w:rsidP="0019580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CEO implements any facilities policies.</w:t>
      </w:r>
    </w:p>
    <w:p w14:paraId="6478635C" w14:textId="614C3F4A" w:rsidR="00195806" w:rsidRDefault="00195806" w:rsidP="00195806">
      <w:pPr>
        <w:autoSpaceDE w:val="0"/>
        <w:autoSpaceDN w:val="0"/>
        <w:adjustRightInd w:val="0"/>
        <w:spacing w:after="0" w:line="240" w:lineRule="auto"/>
        <w:rPr>
          <w:rFonts w:ascii="Times New Roman" w:hAnsi="Times New Roman" w:cs="Times New Roman"/>
          <w:sz w:val="24"/>
          <w:szCs w:val="24"/>
        </w:rPr>
      </w:pPr>
    </w:p>
    <w:p w14:paraId="4524E70E" w14:textId="2D61FC15" w:rsidR="00195806" w:rsidRPr="004A0E7D" w:rsidRDefault="00195806" w:rsidP="00195806">
      <w:pPr>
        <w:autoSpaceDE w:val="0"/>
        <w:autoSpaceDN w:val="0"/>
        <w:adjustRightInd w:val="0"/>
        <w:spacing w:after="0" w:line="240" w:lineRule="auto"/>
        <w:rPr>
          <w:rFonts w:ascii="Times New Roman" w:hAnsi="Times New Roman" w:cs="Times New Roman"/>
          <w:b/>
          <w:sz w:val="24"/>
          <w:szCs w:val="24"/>
        </w:rPr>
      </w:pPr>
      <w:r w:rsidRPr="004A0E7D">
        <w:rPr>
          <w:rFonts w:ascii="Times New Roman" w:hAnsi="Times New Roman" w:cs="Times New Roman"/>
          <w:b/>
          <w:sz w:val="24"/>
          <w:szCs w:val="24"/>
        </w:rPr>
        <w:t>Charter Performance and Renewal:</w:t>
      </w:r>
    </w:p>
    <w:p w14:paraId="23107A63" w14:textId="4A33E9C0" w:rsidR="00195806" w:rsidRDefault="00195806" w:rsidP="00195806">
      <w:pPr>
        <w:autoSpaceDE w:val="0"/>
        <w:autoSpaceDN w:val="0"/>
        <w:adjustRightInd w:val="0"/>
        <w:spacing w:after="0" w:line="240" w:lineRule="auto"/>
        <w:rPr>
          <w:rFonts w:ascii="Times New Roman" w:hAnsi="Times New Roman" w:cs="Times New Roman"/>
          <w:sz w:val="24"/>
          <w:szCs w:val="24"/>
        </w:rPr>
      </w:pPr>
    </w:p>
    <w:p w14:paraId="449B5705" w14:textId="080DB3CB" w:rsidR="00195806" w:rsidRPr="004A0E7D" w:rsidRDefault="00195806" w:rsidP="004A0E7D">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4A0E7D">
        <w:rPr>
          <w:rFonts w:ascii="Times New Roman" w:hAnsi="Times New Roman" w:cs="Times New Roman"/>
          <w:sz w:val="24"/>
          <w:szCs w:val="24"/>
        </w:rPr>
        <w:t>The CEO drafts any required school performance reports for the Board of Directors review on an annual basis;</w:t>
      </w:r>
    </w:p>
    <w:p w14:paraId="10B71B6F" w14:textId="5BA43D00" w:rsidR="00195806" w:rsidRDefault="00195806" w:rsidP="00195806">
      <w:pPr>
        <w:autoSpaceDE w:val="0"/>
        <w:autoSpaceDN w:val="0"/>
        <w:adjustRightInd w:val="0"/>
        <w:spacing w:after="0" w:line="240" w:lineRule="auto"/>
        <w:rPr>
          <w:rFonts w:ascii="Times New Roman" w:hAnsi="Times New Roman" w:cs="Times New Roman"/>
          <w:sz w:val="24"/>
          <w:szCs w:val="24"/>
        </w:rPr>
      </w:pPr>
    </w:p>
    <w:p w14:paraId="46C5145F" w14:textId="108F9FD9" w:rsidR="00195806" w:rsidRPr="004A0E7D" w:rsidRDefault="00195806" w:rsidP="004A0E7D">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4A0E7D">
        <w:rPr>
          <w:rFonts w:ascii="Times New Roman" w:hAnsi="Times New Roman" w:cs="Times New Roman"/>
          <w:sz w:val="24"/>
          <w:szCs w:val="24"/>
        </w:rPr>
        <w:t>The CEO drafts charter petition renewals</w:t>
      </w:r>
      <w:r w:rsidR="004A0E7D" w:rsidRPr="004A0E7D">
        <w:rPr>
          <w:rFonts w:ascii="Times New Roman" w:hAnsi="Times New Roman" w:cs="Times New Roman"/>
          <w:sz w:val="24"/>
          <w:szCs w:val="24"/>
        </w:rPr>
        <w:t xml:space="preserve"> for review by the Board of Directors.</w:t>
      </w:r>
    </w:p>
    <w:p w14:paraId="5B81A40C" w14:textId="177F5853" w:rsidR="00A574C9" w:rsidRDefault="00A574C9" w:rsidP="00A574C9">
      <w:pPr>
        <w:autoSpaceDE w:val="0"/>
        <w:autoSpaceDN w:val="0"/>
        <w:adjustRightInd w:val="0"/>
        <w:spacing w:after="0" w:line="240" w:lineRule="auto"/>
        <w:rPr>
          <w:rFonts w:ascii="Times New Roman" w:hAnsi="Times New Roman" w:cs="Times New Roman"/>
          <w:sz w:val="24"/>
          <w:szCs w:val="24"/>
        </w:rPr>
      </w:pPr>
    </w:p>
    <w:p w14:paraId="0B6C1437" w14:textId="77777777" w:rsidR="00A574C9" w:rsidRPr="00A574C9" w:rsidRDefault="00A574C9" w:rsidP="00A574C9">
      <w:pPr>
        <w:autoSpaceDE w:val="0"/>
        <w:autoSpaceDN w:val="0"/>
        <w:adjustRightInd w:val="0"/>
        <w:spacing w:after="0" w:line="240" w:lineRule="auto"/>
        <w:rPr>
          <w:rFonts w:ascii="Times New Roman" w:hAnsi="Times New Roman" w:cs="Times New Roman"/>
          <w:sz w:val="24"/>
          <w:szCs w:val="24"/>
        </w:rPr>
      </w:pPr>
    </w:p>
    <w:p w14:paraId="62363960" w14:textId="77777777" w:rsidR="00755F4E" w:rsidRDefault="00755F4E" w:rsidP="00755F4E">
      <w:pPr>
        <w:autoSpaceDE w:val="0"/>
        <w:autoSpaceDN w:val="0"/>
        <w:adjustRightInd w:val="0"/>
        <w:spacing w:after="0" w:line="240" w:lineRule="auto"/>
        <w:rPr>
          <w:rFonts w:ascii="Times New Roman" w:hAnsi="Times New Roman" w:cs="Times New Roman"/>
          <w:sz w:val="24"/>
          <w:szCs w:val="24"/>
        </w:rPr>
      </w:pPr>
    </w:p>
    <w:p w14:paraId="55440891" w14:textId="77777777" w:rsidR="00755F4E" w:rsidRPr="00755F4E" w:rsidRDefault="00755F4E" w:rsidP="00755F4E">
      <w:pPr>
        <w:autoSpaceDE w:val="0"/>
        <w:autoSpaceDN w:val="0"/>
        <w:adjustRightInd w:val="0"/>
        <w:spacing w:after="0" w:line="240" w:lineRule="auto"/>
        <w:rPr>
          <w:rFonts w:ascii="Times New Roman" w:hAnsi="Times New Roman" w:cs="Times New Roman"/>
          <w:sz w:val="24"/>
          <w:szCs w:val="24"/>
        </w:rPr>
      </w:pPr>
    </w:p>
    <w:p w14:paraId="2E0983B6" w14:textId="77777777" w:rsidR="00AA2C6D" w:rsidRPr="00AA2C6D" w:rsidRDefault="00AA2C6D" w:rsidP="00AA2C6D">
      <w:pPr>
        <w:rPr>
          <w:rFonts w:ascii="Times New Roman" w:hAnsi="Times New Roman" w:cs="Times New Roman"/>
          <w:sz w:val="24"/>
          <w:szCs w:val="24"/>
        </w:rPr>
      </w:pPr>
    </w:p>
    <w:p w14:paraId="3E0E9936" w14:textId="77777777" w:rsidR="00AD37F2" w:rsidRPr="00AD37F2" w:rsidRDefault="00AD37F2" w:rsidP="00AD37F2">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51187A04" w14:textId="77777777" w:rsidR="00B91FAC" w:rsidRDefault="00B91FAC">
      <w:bookmarkStart w:id="0" w:name="_GoBack"/>
      <w:bookmarkEnd w:id="0"/>
    </w:p>
    <w:sectPr w:rsidR="00B91FAC" w:rsidSect="005913BC">
      <w:headerReference w:type="default" r:id="rId7"/>
      <w:footerReference w:type="default" r:id="rId8"/>
      <w:pgSz w:w="12240" w:h="15840"/>
      <w:pgMar w:top="9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948EA" w14:textId="77777777" w:rsidR="005913BC" w:rsidRDefault="005913BC" w:rsidP="005913BC">
      <w:pPr>
        <w:spacing w:after="0" w:line="240" w:lineRule="auto"/>
      </w:pPr>
      <w:r>
        <w:separator/>
      </w:r>
    </w:p>
  </w:endnote>
  <w:endnote w:type="continuationSeparator" w:id="0">
    <w:p w14:paraId="1A536F9B" w14:textId="77777777" w:rsidR="005913BC" w:rsidRDefault="005913BC" w:rsidP="0059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099232"/>
      <w:docPartObj>
        <w:docPartGallery w:val="Page Numbers (Bottom of Page)"/>
        <w:docPartUnique/>
      </w:docPartObj>
    </w:sdtPr>
    <w:sdtEndPr>
      <w:rPr>
        <w:noProof/>
      </w:rPr>
    </w:sdtEndPr>
    <w:sdtContent>
      <w:p w14:paraId="3DCEA67C" w14:textId="140AD73C" w:rsidR="004A0E7D" w:rsidRDefault="004A0E7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27014D5" w14:textId="77777777" w:rsidR="004A0E7D" w:rsidRDefault="004A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C51A7" w14:textId="77777777" w:rsidR="005913BC" w:rsidRDefault="005913BC" w:rsidP="005913BC">
      <w:pPr>
        <w:spacing w:after="0" w:line="240" w:lineRule="auto"/>
      </w:pPr>
      <w:r>
        <w:separator/>
      </w:r>
    </w:p>
  </w:footnote>
  <w:footnote w:type="continuationSeparator" w:id="0">
    <w:p w14:paraId="1052D802" w14:textId="77777777" w:rsidR="005913BC" w:rsidRDefault="005913BC" w:rsidP="00591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1CB0" w14:textId="5A727011" w:rsidR="005913BC" w:rsidRDefault="005913BC" w:rsidP="005913BC">
    <w:pPr>
      <w:pStyle w:val="Header"/>
      <w:jc w:val="center"/>
    </w:pPr>
    <w:r>
      <w:rPr>
        <w:noProof/>
      </w:rPr>
      <w:drawing>
        <wp:inline distT="0" distB="0" distL="0" distR="0" wp14:anchorId="57C732D4" wp14:editId="68A6402C">
          <wp:extent cx="1004888" cy="92837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008" cy="95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1784"/>
    <w:multiLevelType w:val="hybridMultilevel"/>
    <w:tmpl w:val="CB02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06F28"/>
    <w:multiLevelType w:val="hybridMultilevel"/>
    <w:tmpl w:val="27D8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F3F20"/>
    <w:multiLevelType w:val="hybridMultilevel"/>
    <w:tmpl w:val="1D7E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D04DE"/>
    <w:multiLevelType w:val="hybridMultilevel"/>
    <w:tmpl w:val="E940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B1409"/>
    <w:multiLevelType w:val="hybridMultilevel"/>
    <w:tmpl w:val="96D2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45AFC"/>
    <w:multiLevelType w:val="hybridMultilevel"/>
    <w:tmpl w:val="7E40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47C45"/>
    <w:multiLevelType w:val="hybridMultilevel"/>
    <w:tmpl w:val="418C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F135A"/>
    <w:multiLevelType w:val="hybridMultilevel"/>
    <w:tmpl w:val="17C4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F061E"/>
    <w:multiLevelType w:val="hybridMultilevel"/>
    <w:tmpl w:val="D100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90857"/>
    <w:multiLevelType w:val="hybridMultilevel"/>
    <w:tmpl w:val="1EF61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D62125"/>
    <w:multiLevelType w:val="hybridMultilevel"/>
    <w:tmpl w:val="99E2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97E12"/>
    <w:multiLevelType w:val="hybridMultilevel"/>
    <w:tmpl w:val="B25A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A24F7"/>
    <w:multiLevelType w:val="hybridMultilevel"/>
    <w:tmpl w:val="9A4E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81754"/>
    <w:multiLevelType w:val="hybridMultilevel"/>
    <w:tmpl w:val="34C0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73CE2"/>
    <w:multiLevelType w:val="hybridMultilevel"/>
    <w:tmpl w:val="D5F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359BF"/>
    <w:multiLevelType w:val="hybridMultilevel"/>
    <w:tmpl w:val="5152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E6848"/>
    <w:multiLevelType w:val="hybridMultilevel"/>
    <w:tmpl w:val="8D30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D0A80"/>
    <w:multiLevelType w:val="hybridMultilevel"/>
    <w:tmpl w:val="2794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A785D"/>
    <w:multiLevelType w:val="hybridMultilevel"/>
    <w:tmpl w:val="BA96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8"/>
  </w:num>
  <w:num w:numId="4">
    <w:abstractNumId w:val="11"/>
  </w:num>
  <w:num w:numId="5">
    <w:abstractNumId w:val="0"/>
  </w:num>
  <w:num w:numId="6">
    <w:abstractNumId w:val="3"/>
  </w:num>
  <w:num w:numId="7">
    <w:abstractNumId w:val="5"/>
  </w:num>
  <w:num w:numId="8">
    <w:abstractNumId w:val="9"/>
  </w:num>
  <w:num w:numId="9">
    <w:abstractNumId w:val="10"/>
  </w:num>
  <w:num w:numId="10">
    <w:abstractNumId w:val="8"/>
  </w:num>
  <w:num w:numId="11">
    <w:abstractNumId w:val="12"/>
  </w:num>
  <w:num w:numId="12">
    <w:abstractNumId w:val="17"/>
  </w:num>
  <w:num w:numId="13">
    <w:abstractNumId w:val="16"/>
  </w:num>
  <w:num w:numId="14">
    <w:abstractNumId w:val="14"/>
  </w:num>
  <w:num w:numId="15">
    <w:abstractNumId w:val="6"/>
  </w:num>
  <w:num w:numId="16">
    <w:abstractNumId w:val="2"/>
  </w:num>
  <w:num w:numId="17">
    <w:abstractNumId w:val="4"/>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FAC"/>
    <w:rsid w:val="00195806"/>
    <w:rsid w:val="00215F03"/>
    <w:rsid w:val="004A0E7D"/>
    <w:rsid w:val="005913BC"/>
    <w:rsid w:val="00755F4E"/>
    <w:rsid w:val="00A574C9"/>
    <w:rsid w:val="00AA2C6D"/>
    <w:rsid w:val="00AD37F2"/>
    <w:rsid w:val="00AE07B2"/>
    <w:rsid w:val="00AF7451"/>
    <w:rsid w:val="00B91FAC"/>
    <w:rsid w:val="00C7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CD5E3"/>
  <w15:chartTrackingRefBased/>
  <w15:docId w15:val="{EED4F2B5-768A-4C32-84C0-2745A041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FAC"/>
    <w:pPr>
      <w:ind w:left="720"/>
      <w:contextualSpacing/>
    </w:pPr>
  </w:style>
  <w:style w:type="paragraph" w:styleId="Header">
    <w:name w:val="header"/>
    <w:basedOn w:val="Normal"/>
    <w:link w:val="HeaderChar"/>
    <w:uiPriority w:val="99"/>
    <w:unhideWhenUsed/>
    <w:rsid w:val="00591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3BC"/>
  </w:style>
  <w:style w:type="paragraph" w:styleId="Footer">
    <w:name w:val="footer"/>
    <w:basedOn w:val="Normal"/>
    <w:link w:val="FooterChar"/>
    <w:uiPriority w:val="99"/>
    <w:unhideWhenUsed/>
    <w:rsid w:val="00591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Fontana</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Invest</dc:creator>
  <cp:keywords/>
  <dc:description/>
  <cp:lastModifiedBy>LAURA VESTEY</cp:lastModifiedBy>
  <cp:revision>3</cp:revision>
  <dcterms:created xsi:type="dcterms:W3CDTF">2018-02-27T23:50:00Z</dcterms:created>
  <dcterms:modified xsi:type="dcterms:W3CDTF">2018-02-28T03:25:00Z</dcterms:modified>
</cp:coreProperties>
</file>